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1DE51F" w14:textId="77777777" w:rsidR="000247E4" w:rsidRDefault="000247E4" w:rsidP="000247E4">
      <w:pPr>
        <w:ind w:right="126"/>
        <w:jc w:val="both"/>
        <w:rPr>
          <w:rFonts w:ascii="Garamond" w:hAnsi="Garamond"/>
          <w:b/>
          <w:bCs/>
        </w:rPr>
      </w:pPr>
      <w:r w:rsidRPr="00B9560A">
        <w:rPr>
          <w:rFonts w:ascii="Garamond" w:hAnsi="Garamond"/>
          <w:b/>
          <w:bCs/>
        </w:rPr>
        <w:t>Programma NODES - Nord Ovest Digitale E Sostenibile (codice ECS 00000036)</w:t>
      </w:r>
      <w:r>
        <w:rPr>
          <w:rFonts w:ascii="Garamond" w:hAnsi="Garamond"/>
          <w:b/>
          <w:bCs/>
        </w:rPr>
        <w:t xml:space="preserve"> - </w:t>
      </w:r>
      <w:r w:rsidRPr="007F37D5">
        <w:rPr>
          <w:rFonts w:ascii="Garamond" w:hAnsi="Garamond"/>
          <w:b/>
          <w:bCs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</w:rPr>
        <w:t xml:space="preserve"> – Bando a Cascata per le imprese</w:t>
      </w:r>
    </w:p>
    <w:p w14:paraId="57EB9919" w14:textId="77777777" w:rsidR="000247E4" w:rsidRPr="00AB6336" w:rsidRDefault="000247E4" w:rsidP="000247E4">
      <w:pPr>
        <w:ind w:right="126"/>
        <w:jc w:val="both"/>
        <w:rPr>
          <w:rFonts w:ascii="Garamond" w:hAnsi="Garamond"/>
          <w:b/>
          <w:bCs/>
        </w:rPr>
      </w:pPr>
    </w:p>
    <w:p w14:paraId="63F48B77" w14:textId="0D7845E6" w:rsidR="350846C3" w:rsidRDefault="350846C3" w:rsidP="73E6B234">
      <w:pPr>
        <w:pStyle w:val="Corpodeltesto3"/>
        <w:jc w:val="center"/>
        <w:rPr>
          <w:rFonts w:ascii="Garamond" w:hAnsi="Garamond" w:cs="Calibri"/>
          <w:b/>
          <w:bCs/>
          <w:sz w:val="22"/>
          <w:szCs w:val="22"/>
        </w:rPr>
      </w:pPr>
      <w:r w:rsidRPr="73E6B234">
        <w:rPr>
          <w:rFonts w:ascii="Garamond" w:hAnsi="Garamond" w:cs="Calibri"/>
          <w:b/>
          <w:bCs/>
          <w:sz w:val="22"/>
          <w:szCs w:val="22"/>
        </w:rPr>
        <w:t>ALLEGATO G</w:t>
      </w:r>
    </w:p>
    <w:p w14:paraId="045D2ED3" w14:textId="77777777" w:rsidR="000247E4" w:rsidRPr="001971D0" w:rsidRDefault="000247E4" w:rsidP="000247E4">
      <w:pPr>
        <w:pStyle w:val="Corpodeltesto3"/>
        <w:jc w:val="center"/>
        <w:rPr>
          <w:rFonts w:ascii="Garamond" w:hAnsi="Garamond" w:cs="Calibri"/>
          <w:b/>
          <w:bCs/>
          <w:sz w:val="22"/>
          <w:szCs w:val="22"/>
          <w:lang w:val="it-IT"/>
        </w:rPr>
      </w:pPr>
      <w:proofErr w:type="spellStart"/>
      <w:r w:rsidRPr="001971D0">
        <w:rPr>
          <w:rFonts w:ascii="Garamond" w:hAnsi="Garamond" w:cs="Calibri"/>
          <w:b/>
          <w:bCs/>
          <w:sz w:val="22"/>
          <w:szCs w:val="22"/>
        </w:rPr>
        <w:t>Dichiarazione</w:t>
      </w:r>
      <w:proofErr w:type="spellEnd"/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di sostenibilità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economico-</w:t>
      </w:r>
      <w:proofErr w:type="spellStart"/>
      <w:r w:rsidRPr="001971D0">
        <w:rPr>
          <w:rFonts w:ascii="Garamond" w:hAnsi="Garamond" w:cs="Calibri"/>
          <w:b/>
          <w:bCs/>
          <w:sz w:val="22"/>
          <w:szCs w:val="22"/>
        </w:rPr>
        <w:t>finanziaria</w:t>
      </w:r>
      <w:proofErr w:type="spellEnd"/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</w:p>
    <w:p w14:paraId="05DA06DC" w14:textId="3FEB1BB7" w:rsidR="000247E4" w:rsidRPr="001971D0" w:rsidRDefault="000247E4" w:rsidP="000247E4">
      <w:pPr>
        <w:autoSpaceDE w:val="0"/>
        <w:autoSpaceDN w:val="0"/>
        <w:adjustRightInd w:val="0"/>
        <w:spacing w:before="120"/>
        <w:jc w:val="center"/>
        <w:rPr>
          <w:rFonts w:ascii="Garamond" w:hAnsi="Garamond" w:cs="Calibri"/>
          <w:b/>
          <w:bCs/>
          <w:sz w:val="22"/>
          <w:szCs w:val="22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 xml:space="preserve">per le imprese ai sensi del “Programma NODES -Bando a Cascata LINEA </w:t>
      </w:r>
      <w:r w:rsidR="006C52B2">
        <w:rPr>
          <w:rFonts w:ascii="Garamond" w:hAnsi="Garamond" w:cs="Calibri"/>
          <w:b/>
          <w:bCs/>
          <w:sz w:val="22"/>
          <w:szCs w:val="22"/>
        </w:rPr>
        <w:t>B</w:t>
      </w:r>
      <w:r w:rsidRPr="001971D0">
        <w:rPr>
          <w:rFonts w:ascii="Garamond" w:hAnsi="Garamond" w:cs="Calibri"/>
          <w:b/>
          <w:bCs/>
          <w:sz w:val="22"/>
          <w:szCs w:val="22"/>
        </w:rPr>
        <w:t>”</w:t>
      </w:r>
    </w:p>
    <w:p w14:paraId="1845CDDD" w14:textId="77777777" w:rsidR="000247E4" w:rsidRPr="001971D0" w:rsidRDefault="000247E4" w:rsidP="000247E4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</w:p>
    <w:p w14:paraId="48F743A4" w14:textId="77777777" w:rsidR="000247E4" w:rsidRPr="001971D0" w:rsidRDefault="000247E4" w:rsidP="000247E4">
      <w:pPr>
        <w:spacing w:after="120" w:line="360" w:lineRule="auto"/>
        <w:jc w:val="both"/>
        <w:rPr>
          <w:rFonts w:ascii="Garamond" w:hAnsi="Garamond"/>
          <w:sz w:val="22"/>
          <w:szCs w:val="22"/>
        </w:rPr>
      </w:pPr>
      <w:r w:rsidRPr="001971D0">
        <w:rPr>
          <w:rFonts w:ascii="Garamond" w:hAnsi="Garamond"/>
          <w:sz w:val="22"/>
          <w:szCs w:val="22"/>
        </w:rPr>
        <w:t xml:space="preserve">La/Il sottoscritta/o __________________nato/a </w:t>
      </w:r>
      <w:proofErr w:type="spellStart"/>
      <w:r w:rsidRPr="001971D0">
        <w:rPr>
          <w:rFonts w:ascii="Garamond" w:hAnsi="Garamond"/>
          <w:sz w:val="22"/>
          <w:szCs w:val="22"/>
        </w:rPr>
        <w:t>a</w:t>
      </w:r>
      <w:proofErr w:type="spellEnd"/>
      <w:r w:rsidRPr="001971D0">
        <w:rPr>
          <w:rFonts w:ascii="Garamond" w:hAnsi="Garamond"/>
          <w:sz w:val="22"/>
          <w:szCs w:val="22"/>
        </w:rPr>
        <w:t xml:space="preserve">__________ il_____________ residente </w:t>
      </w:r>
      <w:proofErr w:type="spellStart"/>
      <w:r w:rsidRPr="001971D0">
        <w:rPr>
          <w:rFonts w:ascii="Garamond" w:hAnsi="Garamond"/>
          <w:sz w:val="22"/>
          <w:szCs w:val="22"/>
        </w:rPr>
        <w:t>a_____________codice</w:t>
      </w:r>
      <w:proofErr w:type="spellEnd"/>
      <w:r w:rsidRPr="001971D0">
        <w:rPr>
          <w:rFonts w:ascii="Garamond" w:hAnsi="Garamond"/>
          <w:sz w:val="22"/>
          <w:szCs w:val="22"/>
        </w:rPr>
        <w:t xml:space="preserve"> fiscale______________ Legale Rappresentante del Soggetto realizzatore </w:t>
      </w:r>
      <w:proofErr w:type="spellStart"/>
      <w:r w:rsidRPr="001971D0">
        <w:rPr>
          <w:rFonts w:ascii="Garamond" w:hAnsi="Garamond"/>
          <w:sz w:val="22"/>
          <w:szCs w:val="22"/>
        </w:rPr>
        <w:t>di______________________di</w:t>
      </w:r>
      <w:proofErr w:type="spellEnd"/>
      <w:r w:rsidRPr="001971D0">
        <w:rPr>
          <w:rFonts w:ascii="Garamond" w:hAnsi="Garamond"/>
          <w:sz w:val="22"/>
          <w:szCs w:val="22"/>
        </w:rPr>
        <w:t xml:space="preserve"> _______________ Codice fiscale____________ Partita IVA____________ avente sede legale </w:t>
      </w:r>
      <w:proofErr w:type="spellStart"/>
      <w:r w:rsidRPr="001971D0">
        <w:rPr>
          <w:rFonts w:ascii="Garamond" w:hAnsi="Garamond"/>
          <w:sz w:val="22"/>
          <w:szCs w:val="22"/>
        </w:rPr>
        <w:t>a___________in</w:t>
      </w:r>
      <w:proofErr w:type="spellEnd"/>
      <w:r w:rsidRPr="001971D0">
        <w:rPr>
          <w:rFonts w:ascii="Garamond" w:hAnsi="Garamond"/>
          <w:sz w:val="22"/>
          <w:szCs w:val="22"/>
        </w:rPr>
        <w:t xml:space="preserve"> Via/</w:t>
      </w:r>
      <w:proofErr w:type="spellStart"/>
      <w:r w:rsidRPr="001971D0">
        <w:rPr>
          <w:rFonts w:ascii="Garamond" w:hAnsi="Garamond"/>
          <w:sz w:val="22"/>
          <w:szCs w:val="22"/>
        </w:rPr>
        <w:t>Piazza__________n.____CAP______PEC</w:t>
      </w:r>
      <w:proofErr w:type="spellEnd"/>
      <w:r w:rsidRPr="001971D0">
        <w:rPr>
          <w:rFonts w:ascii="Garamond" w:hAnsi="Garamond"/>
          <w:sz w:val="22"/>
          <w:szCs w:val="22"/>
        </w:rPr>
        <w:t>__________</w:t>
      </w:r>
    </w:p>
    <w:p w14:paraId="50EAD8CC" w14:textId="77777777" w:rsidR="000247E4" w:rsidRPr="001971D0" w:rsidRDefault="000247E4" w:rsidP="000247E4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consapevole della responsabilità penale cui può andare incontro in caso di dichiarazione falsa o comunque non corrispondente al vero (art. 76 del D.P.R. n. 445 del 28/12/2000), ai sensi del D.P.R. n. 445 del 28/12/2000 e </w:t>
      </w:r>
      <w:proofErr w:type="spellStart"/>
      <w:r w:rsidRPr="001971D0">
        <w:rPr>
          <w:rFonts w:ascii="Garamond" w:hAnsi="Garamond" w:cs="Calibri"/>
          <w:sz w:val="22"/>
          <w:szCs w:val="22"/>
        </w:rPr>
        <w:t>ss.mm.ii</w:t>
      </w:r>
      <w:proofErr w:type="spellEnd"/>
      <w:r w:rsidRPr="001971D0">
        <w:rPr>
          <w:rFonts w:ascii="Garamond" w:hAnsi="Garamond" w:cs="Calibri"/>
          <w:sz w:val="22"/>
          <w:szCs w:val="22"/>
        </w:rPr>
        <w:t>.</w:t>
      </w:r>
    </w:p>
    <w:p w14:paraId="5C8BEB5D" w14:textId="77777777" w:rsidR="000247E4" w:rsidRPr="001971D0" w:rsidRDefault="000247E4" w:rsidP="000247E4">
      <w:pPr>
        <w:spacing w:after="120"/>
        <w:jc w:val="center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DICHIARA CHE</w:t>
      </w:r>
    </w:p>
    <w:p w14:paraId="7ED14624" w14:textId="5938ACE2" w:rsidR="000247E4" w:rsidRPr="001971D0" w:rsidRDefault="000247E4" w:rsidP="000247E4">
      <w:pPr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L’impresa (ragione sociale)</w:t>
      </w:r>
      <w:r>
        <w:rPr>
          <w:rFonts w:ascii="Garamond" w:hAnsi="Garamond" w:cs="Calibri"/>
          <w:sz w:val="22"/>
          <w:szCs w:val="22"/>
        </w:rPr>
        <w:t xml:space="preserve"> </w:t>
      </w:r>
      <w:r w:rsidRPr="001971D0">
        <w:rPr>
          <w:rFonts w:ascii="Garamond" w:hAnsi="Garamond" w:cs="Calibri"/>
          <w:sz w:val="22"/>
          <w:szCs w:val="22"/>
        </w:rPr>
        <w:t>……………………………………………………………………………</w:t>
      </w:r>
      <w:proofErr w:type="gramStart"/>
      <w:r w:rsidRPr="001971D0">
        <w:rPr>
          <w:rFonts w:ascii="Garamond" w:hAnsi="Garamond" w:cs="Calibri"/>
          <w:sz w:val="22"/>
          <w:szCs w:val="22"/>
        </w:rPr>
        <w:t>…….</w:t>
      </w:r>
      <w:proofErr w:type="gramEnd"/>
      <w:r w:rsidRPr="001971D0">
        <w:rPr>
          <w:rFonts w:ascii="Garamond" w:hAnsi="Garamond" w:cs="Calibri"/>
          <w:sz w:val="22"/>
          <w:szCs w:val="22"/>
        </w:rPr>
        <w:t xml:space="preserve">…………………., </w:t>
      </w:r>
      <w:r>
        <w:rPr>
          <w:rFonts w:ascii="Garamond" w:hAnsi="Garamond" w:cs="Calibri"/>
          <w:sz w:val="22"/>
          <w:szCs w:val="22"/>
        </w:rPr>
        <w:br/>
      </w:r>
      <w:r w:rsidRPr="001971D0">
        <w:rPr>
          <w:rFonts w:ascii="Garamond" w:hAnsi="Garamond" w:cs="Calibri"/>
          <w:sz w:val="22"/>
          <w:szCs w:val="22"/>
          <w:u w:val="single"/>
        </w:rPr>
        <w:t>rispetta i requisiti economico-finanziari e patrimoniali</w:t>
      </w:r>
      <w:r w:rsidRPr="001971D0">
        <w:rPr>
          <w:rFonts w:ascii="Garamond" w:hAnsi="Garamond" w:cs="Calibri"/>
          <w:sz w:val="22"/>
          <w:szCs w:val="22"/>
        </w:rPr>
        <w:t xml:space="preserve"> – declinati sul bando “Programma NODES - Bando a Cascata LINEA </w:t>
      </w:r>
      <w:r w:rsidR="006C52B2">
        <w:rPr>
          <w:rFonts w:ascii="Garamond" w:hAnsi="Garamond" w:cs="Calibri"/>
          <w:sz w:val="22"/>
          <w:szCs w:val="22"/>
        </w:rPr>
        <w:t>B</w:t>
      </w:r>
      <w:r>
        <w:rPr>
          <w:rFonts w:ascii="Garamond" w:hAnsi="Garamond" w:cs="Calibri"/>
          <w:sz w:val="22"/>
          <w:szCs w:val="22"/>
        </w:rPr>
        <w:t>”</w:t>
      </w:r>
      <w:r w:rsidRPr="001971D0">
        <w:rPr>
          <w:rFonts w:ascii="Garamond" w:hAnsi="Garamond" w:cs="Calibri"/>
          <w:sz w:val="22"/>
          <w:szCs w:val="22"/>
        </w:rPr>
        <w:t>, secondo i quali:</w:t>
      </w:r>
    </w:p>
    <w:p w14:paraId="3D7CE0D8" w14:textId="77777777" w:rsidR="000247E4" w:rsidRPr="001971D0" w:rsidRDefault="000247E4" w:rsidP="000247E4">
      <w:pPr>
        <w:pStyle w:val="BodyText21"/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 riferimento </w:t>
      </w:r>
      <w:r>
        <w:rPr>
          <w:rFonts w:ascii="Garamond" w:hAnsi="Garamond" w:cs="Calibri"/>
          <w:b/>
          <w:sz w:val="22"/>
          <w:szCs w:val="22"/>
        </w:rPr>
        <w:t>all’ultimo bilancio chiuso e approvato</w:t>
      </w:r>
      <w:r>
        <w:rPr>
          <w:rStyle w:val="Rimandonotaapidipagina"/>
          <w:rFonts w:ascii="Garamond" w:hAnsi="Garamond" w:cs="Calibri"/>
          <w:b/>
          <w:sz w:val="22"/>
          <w:szCs w:val="22"/>
        </w:rPr>
        <w:footnoteReference w:id="2"/>
      </w:r>
      <w:r w:rsidRPr="001971D0">
        <w:rPr>
          <w:rFonts w:ascii="Garamond" w:hAnsi="Garamond" w:cs="Calibri"/>
          <w:sz w:val="22"/>
          <w:szCs w:val="22"/>
        </w:rPr>
        <w:t xml:space="preserve">: </w:t>
      </w:r>
    </w:p>
    <w:p w14:paraId="3D346ABD" w14:textId="61D1F197" w:rsidR="000247E4" w:rsidRPr="001971D0" w:rsidRDefault="00000000" w:rsidP="00D42988">
      <w:pPr>
        <w:pStyle w:val="BodyText21"/>
        <w:ind w:left="720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53939782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F3BF5">
            <w:rPr>
              <w:rFonts w:ascii="MS Gothic" w:eastAsia="MS Gothic" w:hAnsi="MS Gothic" w:cs="Calibri" w:hint="eastAsia"/>
              <w:sz w:val="22"/>
              <w:szCs w:val="22"/>
            </w:rPr>
            <w:t>☐</w:t>
          </w:r>
        </w:sdtContent>
      </w:sdt>
      <w:r w:rsidR="000247E4" w:rsidRPr="001971D0">
        <w:rPr>
          <w:rFonts w:ascii="Garamond" w:hAnsi="Garamond" w:cs="Calibri"/>
          <w:sz w:val="22"/>
          <w:szCs w:val="22"/>
        </w:rPr>
        <w:t xml:space="preserve">è verificato il seguente vincolo di congruenza tra costo del </w:t>
      </w:r>
      <w:r w:rsidR="00B8186D">
        <w:rPr>
          <w:rFonts w:ascii="Garamond" w:hAnsi="Garamond" w:cs="Calibri"/>
          <w:sz w:val="22"/>
          <w:szCs w:val="22"/>
        </w:rPr>
        <w:t>servizio</w:t>
      </w:r>
      <w:r w:rsidR="000247E4" w:rsidRPr="001971D0">
        <w:rPr>
          <w:rFonts w:ascii="Garamond" w:hAnsi="Garamond" w:cs="Calibri"/>
          <w:sz w:val="22"/>
          <w:szCs w:val="22"/>
        </w:rPr>
        <w:t xml:space="preserve"> e </w:t>
      </w:r>
      <w:r w:rsidR="00712E95">
        <w:rPr>
          <w:rFonts w:ascii="Garamond" w:hAnsi="Garamond" w:cs="Calibri"/>
          <w:sz w:val="22"/>
          <w:szCs w:val="22"/>
        </w:rPr>
        <w:t>valore della produzione</w:t>
      </w:r>
      <w:r w:rsidR="000247E4" w:rsidRPr="001971D0">
        <w:rPr>
          <w:rFonts w:ascii="Garamond" w:hAnsi="Garamond" w:cs="Calibri"/>
          <w:sz w:val="22"/>
          <w:szCs w:val="22"/>
        </w:rPr>
        <w:t>:</w:t>
      </w:r>
    </w:p>
    <w:p w14:paraId="1EEFADC1" w14:textId="77777777" w:rsidR="000247E4" w:rsidRDefault="000247E4" w:rsidP="000247E4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p w14:paraId="653A5900" w14:textId="333F4F46" w:rsidR="00B8186D" w:rsidRDefault="00B8186D" w:rsidP="000247E4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  <w:r w:rsidRPr="00B8186D">
        <w:rPr>
          <w:rFonts w:ascii="Garamond" w:hAnsi="Garamond" w:cs="Calibri"/>
          <w:sz w:val="22"/>
          <w:szCs w:val="22"/>
        </w:rPr>
        <w:t>(Valore della produzione – Costo della produzione) &gt; Costo dei servizi</w:t>
      </w:r>
    </w:p>
    <w:p w14:paraId="4FF9B897" w14:textId="77777777" w:rsidR="006F3BF5" w:rsidRPr="001971D0" w:rsidRDefault="006F3BF5" w:rsidP="000247E4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p w14:paraId="19820F00" w14:textId="0539CF34" w:rsidR="001970AE" w:rsidRDefault="001970AE" w:rsidP="001970AE">
      <w:pPr>
        <w:spacing w:line="360" w:lineRule="auto"/>
        <w:ind w:left="284"/>
        <w:jc w:val="both"/>
        <w:rPr>
          <w:rFonts w:ascii="Garamond" w:eastAsia="MS Mincho" w:hAnsi="Garamond" w:cs="Calibri"/>
          <w:i/>
          <w:kern w:val="1"/>
          <w:sz w:val="22"/>
          <w:szCs w:val="22"/>
          <w:u w:val="single"/>
          <w:lang w:eastAsia="ar-SA"/>
        </w:rPr>
      </w:pPr>
      <w:r w:rsidRPr="001970AE">
        <w:rPr>
          <w:rFonts w:ascii="Garamond" w:eastAsia="MS Mincho" w:hAnsi="Garamond" w:cs="Calibri"/>
          <w:i/>
          <w:kern w:val="1"/>
          <w:sz w:val="22"/>
          <w:szCs w:val="22"/>
          <w:u w:val="single"/>
          <w:lang w:eastAsia="ar-SA"/>
        </w:rPr>
        <w:t xml:space="preserve">I dati relativi al Valore e al Costo della produzione saranno presi dall’ultimo bilancio chiuso e approvato. </w:t>
      </w:r>
    </w:p>
    <w:p w14:paraId="23E9A339" w14:textId="2D864473" w:rsidR="000247E4" w:rsidRPr="001971D0" w:rsidRDefault="001970AE" w:rsidP="001970AE">
      <w:pPr>
        <w:spacing w:line="360" w:lineRule="auto"/>
        <w:ind w:left="284"/>
        <w:jc w:val="both"/>
        <w:rPr>
          <w:rFonts w:ascii="Garamond" w:eastAsia="MS Mincho" w:hAnsi="Garamond" w:cs="Calibri"/>
          <w:i/>
          <w:kern w:val="1"/>
          <w:sz w:val="22"/>
          <w:szCs w:val="22"/>
          <w:lang w:eastAsia="ar-SA"/>
        </w:rPr>
      </w:pPr>
      <w:r w:rsidRPr="001970AE">
        <w:rPr>
          <w:rFonts w:ascii="Garamond" w:eastAsia="MS Mincho" w:hAnsi="Garamond" w:cs="Calibri"/>
          <w:i/>
          <w:kern w:val="1"/>
          <w:sz w:val="22"/>
          <w:szCs w:val="22"/>
          <w:u w:val="single"/>
          <w:lang w:eastAsia="ar-SA"/>
        </w:rPr>
        <w:t>Si precisa che al momento della presentazione della domanda di servizio e ai fini del rispetto della formula, dovranno essere considerati tutti i costi per altre domande di servizio che il beneficiario abbia nel frattempo presentato</w:t>
      </w:r>
      <w:r w:rsidR="000247E4" w:rsidRPr="001971D0">
        <w:rPr>
          <w:rFonts w:ascii="Garamond" w:eastAsia="MS Mincho" w:hAnsi="Garamond" w:cs="Calibri"/>
          <w:i/>
          <w:kern w:val="1"/>
          <w:sz w:val="22"/>
          <w:szCs w:val="22"/>
          <w:u w:val="single"/>
          <w:lang w:eastAsia="ar-SA"/>
        </w:rPr>
        <w:t>.</w:t>
      </w:r>
    </w:p>
    <w:p w14:paraId="55278F7B" w14:textId="77777777" w:rsidR="000247E4" w:rsidRPr="001971D0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4614"/>
        <w:gridCol w:w="1843"/>
      </w:tblGrid>
      <w:tr w:rsidR="000247E4" w:rsidRPr="001971D0" w14:paraId="22DE34B1" w14:textId="77777777">
        <w:trPr>
          <w:jc w:val="center"/>
        </w:trPr>
        <w:tc>
          <w:tcPr>
            <w:tcW w:w="4614" w:type="dxa"/>
            <w:shd w:val="clear" w:color="auto" w:fill="auto"/>
          </w:tcPr>
          <w:p w14:paraId="69B8505A" w14:textId="5043DD76" w:rsidR="000247E4" w:rsidRPr="001971D0" w:rsidRDefault="000247E4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14:paraId="5EEF7166" w14:textId="2BC2609D" w:rsidR="000247E4" w:rsidRPr="001971D0" w:rsidRDefault="004E3B49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="004E3B49" w:rsidRPr="001971D0" w14:paraId="59F81FF6" w14:textId="77777777">
        <w:trPr>
          <w:jc w:val="center"/>
        </w:trPr>
        <w:tc>
          <w:tcPr>
            <w:tcW w:w="4614" w:type="dxa"/>
            <w:shd w:val="clear" w:color="auto" w:fill="auto"/>
          </w:tcPr>
          <w:p w14:paraId="4540FB81" w14:textId="77777777" w:rsidR="004E3B49" w:rsidRPr="001971D0" w:rsidRDefault="004E3B49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Valore della produzione</w:t>
            </w:r>
          </w:p>
        </w:tc>
        <w:tc>
          <w:tcPr>
            <w:tcW w:w="1843" w:type="dxa"/>
            <w:shd w:val="clear" w:color="auto" w:fill="auto"/>
          </w:tcPr>
          <w:p w14:paraId="68FD56CF" w14:textId="77777777" w:rsidR="004E3B49" w:rsidRPr="001971D0" w:rsidRDefault="004E3B49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="000247E4" w:rsidRPr="001971D0" w14:paraId="22C2200D" w14:textId="77777777">
        <w:trPr>
          <w:jc w:val="center"/>
        </w:trPr>
        <w:tc>
          <w:tcPr>
            <w:tcW w:w="4614" w:type="dxa"/>
            <w:shd w:val="clear" w:color="auto" w:fill="auto"/>
          </w:tcPr>
          <w:p w14:paraId="41982D96" w14:textId="4F636BC9" w:rsidR="000247E4" w:rsidRPr="001971D0" w:rsidRDefault="004E3B49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Costo della produzione</w:t>
            </w:r>
          </w:p>
        </w:tc>
        <w:tc>
          <w:tcPr>
            <w:tcW w:w="1843" w:type="dxa"/>
            <w:shd w:val="clear" w:color="auto" w:fill="auto"/>
          </w:tcPr>
          <w:p w14:paraId="0619B1AE" w14:textId="77777777" w:rsidR="000247E4" w:rsidRPr="001971D0" w:rsidRDefault="000247E4">
            <w:pPr>
              <w:jc w:val="center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="000247E4" w:rsidRPr="001971D0" w14:paraId="3D98CF7F" w14:textId="77777777">
        <w:trPr>
          <w:jc w:val="center"/>
        </w:trPr>
        <w:tc>
          <w:tcPr>
            <w:tcW w:w="4614" w:type="dxa"/>
            <w:shd w:val="clear" w:color="auto" w:fill="auto"/>
          </w:tcPr>
          <w:p w14:paraId="0C546346" w14:textId="3FA4000E" w:rsidR="000247E4" w:rsidRPr="001971D0" w:rsidRDefault="000247E4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</w:tcPr>
          <w:p w14:paraId="1C713206" w14:textId="0053D942" w:rsidR="000247E4" w:rsidRPr="001971D0" w:rsidRDefault="000247E4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</w:p>
        </w:tc>
      </w:tr>
      <w:tr w:rsidR="000247E4" w:rsidRPr="001971D0" w14:paraId="01098F29" w14:textId="77777777">
        <w:trPr>
          <w:jc w:val="center"/>
        </w:trPr>
        <w:tc>
          <w:tcPr>
            <w:tcW w:w="4614" w:type="dxa"/>
            <w:shd w:val="clear" w:color="auto" w:fill="auto"/>
          </w:tcPr>
          <w:p w14:paraId="2A5D0145" w14:textId="1D323A9A" w:rsidR="000247E4" w:rsidRPr="001971D0" w:rsidRDefault="004E3B49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Costo dei servizi</w:t>
            </w:r>
            <w:r>
              <w:rPr>
                <w:rFonts w:ascii="Garamond" w:hAnsi="Garamond" w:cs="Calibri"/>
                <w:sz w:val="22"/>
                <w:szCs w:val="22"/>
              </w:rPr>
              <w:t xml:space="preserve"> presentati sulla Linea B degli Spoke</w:t>
            </w:r>
          </w:p>
        </w:tc>
        <w:tc>
          <w:tcPr>
            <w:tcW w:w="1843" w:type="dxa"/>
          </w:tcPr>
          <w:p w14:paraId="4D068E81" w14:textId="77777777" w:rsidR="000247E4" w:rsidRPr="001971D0" w:rsidRDefault="000247E4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  <w:p w14:paraId="0F95CDEC" w14:textId="77777777" w:rsidR="000247E4" w:rsidRPr="001971D0" w:rsidRDefault="000247E4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</w:tr>
    </w:tbl>
    <w:p w14:paraId="66C5C2C0" w14:textId="77777777" w:rsidR="000247E4" w:rsidRPr="001971D0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14:paraId="421F1434" w14:textId="77777777" w:rsidR="000247E4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14:paraId="1E4FFA1A" w14:textId="6C1B425F" w:rsidR="00A4675D" w:rsidRDefault="00A4675D" w:rsidP="73B8E7E1">
      <w:pPr>
        <w:spacing w:line="360" w:lineRule="auto"/>
        <w:ind w:left="720"/>
        <w:jc w:val="center"/>
        <w:rPr>
          <w:rFonts w:ascii="Garamond" w:hAnsi="Garamond" w:cs="Calibri"/>
          <w:sz w:val="22"/>
          <w:szCs w:val="22"/>
        </w:rPr>
      </w:pPr>
      <w:r w:rsidRPr="73B8E7E1">
        <w:rPr>
          <w:rFonts w:ascii="Garamond" w:hAnsi="Garamond" w:cs="Calibri"/>
          <w:sz w:val="22"/>
          <w:szCs w:val="22"/>
        </w:rPr>
        <w:lastRenderedPageBreak/>
        <w:t>Oppure</w:t>
      </w:r>
      <w:r w:rsidR="003C6ECE">
        <w:rPr>
          <w:rStyle w:val="Rimandonotaapidipagina"/>
          <w:rFonts w:ascii="Garamond" w:hAnsi="Garamond" w:cs="Calibri"/>
          <w:sz w:val="22"/>
          <w:szCs w:val="22"/>
        </w:rPr>
        <w:footnoteReference w:id="3"/>
      </w:r>
    </w:p>
    <w:p w14:paraId="6478D4DD" w14:textId="77777777" w:rsidR="00361DE0" w:rsidRDefault="00361DE0" w:rsidP="00361DE0">
      <w:pPr>
        <w:pStyle w:val="paragraph"/>
        <w:shd w:val="clear" w:color="auto" w:fill="FFFFFF"/>
        <w:spacing w:before="0" w:beforeAutospacing="0" w:after="0" w:afterAutospacing="0"/>
        <w:jc w:val="both"/>
        <w:textAlignment w:val="baseline"/>
        <w:rPr>
          <w:rFonts w:ascii="Garamond" w:hAnsi="Garamond" w:cs="Calibri"/>
          <w:sz w:val="22"/>
          <w:szCs w:val="22"/>
          <w:lang w:val="it-IT"/>
        </w:rPr>
      </w:pPr>
    </w:p>
    <w:p w14:paraId="7B91D3F5" w14:textId="682AD059" w:rsidR="00361DE0" w:rsidRPr="00361DE0" w:rsidRDefault="00000000" w:rsidP="00361DE0">
      <w:pPr>
        <w:pStyle w:val="paragraph"/>
        <w:shd w:val="clear" w:color="auto" w:fill="FFFFFF"/>
        <w:spacing w:before="0" w:beforeAutospacing="0" w:after="0" w:afterAutospacing="0"/>
        <w:jc w:val="both"/>
        <w:textAlignment w:val="baseline"/>
        <w:rPr>
          <w:rFonts w:ascii="Perpetua" w:hAnsi="Perpetua" w:cs="Segoe UI"/>
          <w:lang w:val="it-IT"/>
        </w:rPr>
      </w:pPr>
      <w:sdt>
        <w:sdtPr>
          <w:rPr>
            <w:rFonts w:ascii="Garamond" w:hAnsi="Garamond" w:cs="Calibri"/>
            <w:sz w:val="22"/>
            <w:szCs w:val="22"/>
            <w:lang w:val="it-IT"/>
          </w:rPr>
          <w:id w:val="4468986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61DE0">
            <w:rPr>
              <w:rFonts w:ascii="MS Gothic" w:eastAsia="MS Gothic" w:hAnsi="MS Gothic" w:cs="Calibri" w:hint="eastAsia"/>
              <w:sz w:val="22"/>
              <w:szCs w:val="22"/>
              <w:lang w:val="it-IT"/>
            </w:rPr>
            <w:t>☐</w:t>
          </w:r>
        </w:sdtContent>
      </w:sdt>
      <w:r w:rsidR="00A4675D" w:rsidRPr="00361DE0">
        <w:rPr>
          <w:rFonts w:ascii="Garamond" w:hAnsi="Garamond" w:cs="Calibri"/>
          <w:sz w:val="22"/>
          <w:szCs w:val="22"/>
          <w:lang w:val="it-IT"/>
        </w:rPr>
        <w:t xml:space="preserve">è verificato il seguente vincolo di </w:t>
      </w:r>
      <w:r w:rsidR="00361DE0">
        <w:rPr>
          <w:rStyle w:val="normaltextrun"/>
          <w:rFonts w:ascii="Perpetua" w:hAnsi="Perpetua" w:cs="Segoe UI"/>
          <w:lang w:val="it-IT"/>
        </w:rPr>
        <w:t>affidabilità su patrimonio netto come qui riportato: </w:t>
      </w:r>
      <w:r w:rsidR="00361DE0" w:rsidRPr="00361DE0">
        <w:rPr>
          <w:rStyle w:val="eop"/>
          <w:rFonts w:ascii="Perpetua" w:hAnsi="Perpetua" w:cs="Segoe UI"/>
          <w:lang w:val="it-IT"/>
        </w:rPr>
        <w:t> </w:t>
      </w:r>
    </w:p>
    <w:p w14:paraId="247D5358" w14:textId="77777777" w:rsidR="00361DE0" w:rsidRPr="00361DE0" w:rsidRDefault="00361DE0" w:rsidP="00361DE0">
      <w:pPr>
        <w:pStyle w:val="paragraph"/>
        <w:shd w:val="clear" w:color="auto" w:fill="FFFFFF"/>
        <w:spacing w:before="0" w:beforeAutospacing="0" w:after="0" w:afterAutospacing="0"/>
        <w:ind w:left="720"/>
        <w:jc w:val="both"/>
        <w:textAlignment w:val="baseline"/>
        <w:rPr>
          <w:rFonts w:ascii="Segoe UI" w:hAnsi="Segoe UI" w:cs="Segoe UI"/>
          <w:sz w:val="18"/>
          <w:szCs w:val="18"/>
          <w:lang w:val="it-IT"/>
        </w:rPr>
      </w:pPr>
      <w:r w:rsidRPr="00361DE0">
        <w:rPr>
          <w:rStyle w:val="eop"/>
          <w:rFonts w:ascii="Perpetua" w:hAnsi="Perpetua" w:cs="Segoe UI"/>
          <w:lang w:val="it-IT"/>
        </w:rPr>
        <w:t> </w:t>
      </w:r>
    </w:p>
    <w:p w14:paraId="76F31BD3" w14:textId="5B9AA32F" w:rsidR="00361DE0" w:rsidRPr="00361DE0" w:rsidRDefault="00361DE0" w:rsidP="00361DE0">
      <w:pPr>
        <w:pStyle w:val="paragraph"/>
        <w:shd w:val="clear" w:color="auto" w:fill="FFFFFF"/>
        <w:spacing w:before="0" w:beforeAutospacing="0" w:after="0" w:afterAutospacing="0"/>
        <w:ind w:left="720"/>
        <w:jc w:val="center"/>
        <w:textAlignment w:val="baseline"/>
        <w:rPr>
          <w:rFonts w:ascii="Segoe UI" w:hAnsi="Segoe UI" w:cs="Segoe UI"/>
          <w:sz w:val="18"/>
          <w:szCs w:val="18"/>
          <w:lang w:val="it-IT"/>
        </w:rPr>
      </w:pPr>
      <w:r>
        <w:rPr>
          <w:rFonts w:ascii="Garamond" w:hAnsi="Garamond" w:cs="Calibri"/>
          <w:noProof/>
          <w:sz w:val="22"/>
          <w:szCs w:val="22"/>
          <w:lang w:val="it-IT" w:eastAsia="it-IT"/>
        </w:rPr>
        <w:drawing>
          <wp:inline distT="0" distB="0" distL="0" distR="0" wp14:anchorId="1B894110" wp14:editId="1ED5E42F">
            <wp:extent cx="1484906" cy="617220"/>
            <wp:effectExtent l="0" t="0" r="1270" b="0"/>
            <wp:docPr id="2022022252" name="Immagine 1" descr="Immagine che contiene Carattere, numero, bianco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022252" name="Immagine 1" descr="Immagine che contiene Carattere, numero, bianco, line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271" cy="61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DE0">
        <w:rPr>
          <w:rStyle w:val="eop"/>
          <w:rFonts w:ascii="Perpetua" w:hAnsi="Perpetua" w:cs="Segoe UI"/>
          <w:lang w:val="it-IT"/>
        </w:rPr>
        <w:t> </w:t>
      </w:r>
    </w:p>
    <w:p w14:paraId="1E3BE12B" w14:textId="3289A4D7" w:rsidR="00361DE0" w:rsidRPr="00361DE0" w:rsidRDefault="00361DE0" w:rsidP="00361DE0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  <w:r w:rsidRPr="00361DE0">
        <w:rPr>
          <w:rStyle w:val="eop"/>
          <w:rFonts w:ascii="Perpetua" w:hAnsi="Perpetua" w:cs="Segoe UI"/>
        </w:rPr>
        <w:t> </w:t>
      </w:r>
      <w:r w:rsidRPr="00361DE0">
        <w:rPr>
          <w:rFonts w:ascii="Garamond" w:hAnsi="Garamond" w:cs="Calibri"/>
          <w:sz w:val="22"/>
          <w:szCs w:val="22"/>
        </w:rPr>
        <w:t>Dove:  </w:t>
      </w:r>
    </w:p>
    <w:p w14:paraId="7A39EE9B" w14:textId="77777777" w:rsidR="00361DE0" w:rsidRPr="00361DE0" w:rsidRDefault="00361DE0" w:rsidP="00BE3C03">
      <w:pPr>
        <w:spacing w:after="120" w:line="360" w:lineRule="auto"/>
        <w:ind w:left="708"/>
        <w:jc w:val="both"/>
        <w:rPr>
          <w:rFonts w:ascii="Garamond" w:hAnsi="Garamond" w:cs="Calibri"/>
          <w:sz w:val="22"/>
          <w:szCs w:val="22"/>
        </w:rPr>
      </w:pPr>
      <w:r w:rsidRPr="00361DE0">
        <w:rPr>
          <w:rFonts w:ascii="Garamond" w:hAnsi="Garamond" w:cs="Calibri"/>
          <w:sz w:val="22"/>
          <w:szCs w:val="22"/>
        </w:rPr>
        <w:t xml:space="preserve">• PN = patrimonio netto si intende il totale della voce A dello Stato Patrimoniale passivo previsto dagli articoli 2424 e 2424 bis del </w:t>
      </w:r>
      <w:proofErr w:type="gramStart"/>
      <w:r w:rsidRPr="00361DE0">
        <w:rPr>
          <w:rFonts w:ascii="Garamond" w:hAnsi="Garamond" w:cs="Calibri"/>
          <w:sz w:val="22"/>
          <w:szCs w:val="22"/>
        </w:rPr>
        <w:t>Codice Civile</w:t>
      </w:r>
      <w:proofErr w:type="gramEnd"/>
      <w:r w:rsidRPr="00361DE0">
        <w:rPr>
          <w:rFonts w:ascii="Garamond" w:hAnsi="Garamond" w:cs="Calibri"/>
          <w:sz w:val="22"/>
          <w:szCs w:val="22"/>
        </w:rPr>
        <w:t>;  </w:t>
      </w:r>
    </w:p>
    <w:p w14:paraId="1B83B529" w14:textId="77777777" w:rsidR="00361DE0" w:rsidRPr="00361DE0" w:rsidRDefault="00361DE0" w:rsidP="00BE3C03">
      <w:pPr>
        <w:spacing w:after="120" w:line="360" w:lineRule="auto"/>
        <w:ind w:left="708"/>
        <w:jc w:val="both"/>
        <w:rPr>
          <w:rFonts w:ascii="Garamond" w:hAnsi="Garamond" w:cs="Calibri"/>
          <w:sz w:val="22"/>
          <w:szCs w:val="22"/>
        </w:rPr>
      </w:pPr>
      <w:r w:rsidRPr="00361DE0">
        <w:rPr>
          <w:rFonts w:ascii="Garamond" w:hAnsi="Garamond" w:cs="Calibri"/>
          <w:sz w:val="22"/>
          <w:szCs w:val="22"/>
        </w:rPr>
        <w:t>• ΣCP = somma dei costi dei servizi già finanziati con sostegno del Programma NODES e i costi proposti su servizi presentati sul Bando – Linea B dei vari Spoke di NODES </w:t>
      </w:r>
    </w:p>
    <w:p w14:paraId="26C99B52" w14:textId="77777777" w:rsidR="00361DE0" w:rsidRPr="00361DE0" w:rsidRDefault="00361DE0" w:rsidP="00BE3C03">
      <w:pPr>
        <w:spacing w:after="120" w:line="360" w:lineRule="auto"/>
        <w:ind w:left="708"/>
        <w:jc w:val="both"/>
        <w:rPr>
          <w:rFonts w:ascii="Garamond" w:hAnsi="Garamond" w:cs="Calibri"/>
          <w:sz w:val="22"/>
          <w:szCs w:val="22"/>
        </w:rPr>
      </w:pPr>
      <w:r w:rsidRPr="00361DE0">
        <w:rPr>
          <w:rFonts w:ascii="Garamond" w:hAnsi="Garamond" w:cs="Calibri"/>
          <w:sz w:val="22"/>
          <w:szCs w:val="22"/>
        </w:rPr>
        <w:t>• ΣC = somma dei contributi richiesti dall’impresa sulle domande di finanziamento relative alle proposte di servizio già finanziate e ai contributi richiesti sui servizi presentati sul Bando – Linea B dei vari Spoke di NODES. </w:t>
      </w:r>
    </w:p>
    <w:p w14:paraId="40BC9940" w14:textId="1F585FD3" w:rsidR="00A4675D" w:rsidRPr="001971D0" w:rsidRDefault="00A4675D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14:paraId="3D56D699" w14:textId="04111BF2" w:rsidR="000247E4" w:rsidRPr="001971D0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  <w:u w:val="single"/>
        </w:rPr>
      </w:pPr>
      <w:r w:rsidRPr="001971D0">
        <w:rPr>
          <w:rFonts w:ascii="Garamond" w:hAnsi="Garamond" w:cs="Calibri"/>
          <w:sz w:val="22"/>
          <w:szCs w:val="22"/>
          <w:u w:val="single"/>
        </w:rPr>
        <w:t xml:space="preserve">Il mancato </w:t>
      </w:r>
      <w:r w:rsidR="00D227B0" w:rsidRPr="00D227B0">
        <w:rPr>
          <w:rFonts w:ascii="Garamond" w:hAnsi="Garamond" w:cs="Calibri"/>
          <w:sz w:val="22"/>
          <w:szCs w:val="22"/>
          <w:u w:val="single"/>
        </w:rPr>
        <w:t>rispetto d</w:t>
      </w:r>
      <w:r w:rsidR="00A4675D">
        <w:rPr>
          <w:rFonts w:ascii="Garamond" w:hAnsi="Garamond" w:cs="Calibri"/>
          <w:sz w:val="22"/>
          <w:szCs w:val="22"/>
          <w:u w:val="single"/>
        </w:rPr>
        <w:t>i almeno uno dei</w:t>
      </w:r>
      <w:r w:rsidR="00D227B0" w:rsidRPr="00D227B0">
        <w:rPr>
          <w:rFonts w:ascii="Garamond" w:hAnsi="Garamond" w:cs="Calibri"/>
          <w:sz w:val="22"/>
          <w:szCs w:val="22"/>
          <w:u w:val="single"/>
        </w:rPr>
        <w:t xml:space="preserve"> requisit</w:t>
      </w:r>
      <w:r w:rsidR="00A4675D">
        <w:rPr>
          <w:rFonts w:ascii="Garamond" w:hAnsi="Garamond" w:cs="Calibri"/>
          <w:sz w:val="22"/>
          <w:szCs w:val="22"/>
          <w:u w:val="single"/>
        </w:rPr>
        <w:t>i di cui sopra</w:t>
      </w:r>
      <w:r w:rsidR="00D227B0" w:rsidRPr="00D227B0">
        <w:rPr>
          <w:rFonts w:ascii="Garamond" w:hAnsi="Garamond" w:cs="Calibri"/>
          <w:sz w:val="22"/>
          <w:szCs w:val="22"/>
          <w:u w:val="single"/>
        </w:rPr>
        <w:t xml:space="preserve"> comporterà il decadimento delle domande di finanziamento presentate.</w:t>
      </w:r>
    </w:p>
    <w:p w14:paraId="47737EE7" w14:textId="77777777" w:rsidR="000247E4" w:rsidRPr="001971D0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14:paraId="34D83D29" w14:textId="77777777" w:rsidR="000247E4" w:rsidRPr="001971D0" w:rsidRDefault="000247E4" w:rsidP="000247E4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Alla presente dichiarazione si allega:</w:t>
      </w:r>
    </w:p>
    <w:p w14:paraId="66AF0E2E" w14:textId="77777777" w:rsidR="000247E4" w:rsidRPr="001971D0" w:rsidRDefault="000247E4" w:rsidP="000247E4">
      <w:pPr>
        <w:numPr>
          <w:ilvl w:val="0"/>
          <w:numId w:val="2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Ultim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bilanci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chius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e approvat</w:t>
      </w:r>
      <w:r>
        <w:rPr>
          <w:rFonts w:ascii="Garamond" w:hAnsi="Garamond" w:cs="Calibri"/>
          <w:sz w:val="22"/>
          <w:szCs w:val="22"/>
        </w:rPr>
        <w:t>o solo se non ancora depositato</w:t>
      </w:r>
    </w:p>
    <w:p w14:paraId="64BFF511" w14:textId="77777777" w:rsidR="000247E4" w:rsidRPr="001971D0" w:rsidRDefault="000247E4" w:rsidP="000247E4">
      <w:pPr>
        <w:ind w:left="2127" w:firstLine="3402"/>
        <w:jc w:val="center"/>
        <w:rPr>
          <w:rFonts w:ascii="Garamond" w:hAnsi="Garamond" w:cs="Calibri"/>
          <w:sz w:val="22"/>
          <w:szCs w:val="22"/>
        </w:rPr>
      </w:pPr>
    </w:p>
    <w:p w14:paraId="0DFB31E0" w14:textId="77777777" w:rsidR="007B2678" w:rsidRPr="007B2678" w:rsidRDefault="007B2678" w:rsidP="007B2678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14:paraId="6A28FF09" w14:textId="1BF400E6" w:rsidR="007A430D" w:rsidRPr="007B2678" w:rsidRDefault="007A430D" w:rsidP="007B2678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 xml:space="preserve">Attenzione: Il presente modulo deve essere compilato </w:t>
      </w:r>
      <w:r w:rsidR="007B2678" w:rsidRPr="007B2678">
        <w:rPr>
          <w:rFonts w:ascii="Garamond" w:hAnsi="Garamond"/>
          <w:i/>
          <w:iCs/>
        </w:rPr>
        <w:t>a video</w:t>
      </w:r>
      <w:r w:rsidRPr="007B2678">
        <w:rPr>
          <w:rFonts w:ascii="Garamond" w:hAnsi="Garamond"/>
          <w:i/>
          <w:iCs/>
        </w:rPr>
        <w:t xml:space="preserve"> e firmato con firma digitale forte (sono accettati file con estensioni p7m).</w:t>
      </w:r>
    </w:p>
    <w:p w14:paraId="50AF5D88" w14:textId="41CCEBD7" w:rsidR="0008532B" w:rsidRPr="007B2678" w:rsidRDefault="007A430D" w:rsidP="007B2678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>Non sono accettati moduli stampati, successivamente scansionati e allegati.</w:t>
      </w:r>
    </w:p>
    <w:sectPr w:rsidR="0008532B" w:rsidRPr="007B2678" w:rsidSect="000C03BF">
      <w:headerReference w:type="default" r:id="rId12"/>
      <w:footerReference w:type="default" r:id="rId13"/>
      <w:pgSz w:w="11906" w:h="16838"/>
      <w:pgMar w:top="180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D8F1A5" w14:textId="77777777" w:rsidR="00E01BF6" w:rsidRDefault="00E01BF6" w:rsidP="000247E4">
      <w:r>
        <w:separator/>
      </w:r>
    </w:p>
  </w:endnote>
  <w:endnote w:type="continuationSeparator" w:id="0">
    <w:p w14:paraId="218EABAE" w14:textId="77777777" w:rsidR="00E01BF6" w:rsidRDefault="00E01BF6" w:rsidP="000247E4">
      <w:r>
        <w:continuationSeparator/>
      </w:r>
    </w:p>
  </w:endnote>
  <w:endnote w:type="continuationNotice" w:id="1">
    <w:p w14:paraId="7EEF5F8F" w14:textId="77777777" w:rsidR="00E01BF6" w:rsidRDefault="00E01BF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F51E44" w14:textId="2B9BD5EB" w:rsidR="00F54FB9" w:rsidRDefault="00000000" w:rsidP="0037118A">
    <w:pPr>
      <w:pStyle w:val="Pidipagina"/>
      <w:jc w:val="right"/>
    </w:pPr>
    <w:sdt>
      <w:sdtPr>
        <w:id w:val="-2132460475"/>
        <w:docPartObj>
          <w:docPartGallery w:val="Page Numbers (Bottom of Page)"/>
          <w:docPartUnique/>
        </w:docPartObj>
      </w:sdtPr>
      <w:sdtContent>
        <w:r w:rsidR="00F54FB9">
          <w:fldChar w:fldCharType="begin"/>
        </w:r>
        <w:r w:rsidR="00F54FB9">
          <w:instrText>PAGE   \* MERGEFORMAT</w:instrText>
        </w:r>
        <w:r w:rsidR="00F54FB9">
          <w:fldChar w:fldCharType="separate"/>
        </w:r>
        <w:r w:rsidR="00F54FB9">
          <w:t>2</w:t>
        </w:r>
        <w:r w:rsidR="00F54FB9">
          <w:fldChar w:fldCharType="end"/>
        </w:r>
      </w:sdtContent>
    </w:sdt>
    <w:r w:rsidR="0037118A">
      <w:rPr>
        <w:noProof/>
      </w:rPr>
      <w:drawing>
        <wp:anchor distT="0" distB="0" distL="114300" distR="114300" simplePos="0" relativeHeight="251658243" behindDoc="0" locked="0" layoutInCell="1" allowOverlap="1" wp14:anchorId="4E4498DE" wp14:editId="70CB90B4">
          <wp:simplePos x="0" y="0"/>
          <wp:positionH relativeFrom="column">
            <wp:posOffset>-722630</wp:posOffset>
          </wp:positionH>
          <wp:positionV relativeFrom="paragraph">
            <wp:posOffset>295275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7118A" w:rsidRPr="00E876E0">
      <w:rPr>
        <w:noProof/>
      </w:rPr>
      <w:drawing>
        <wp:anchor distT="0" distB="0" distL="114300" distR="114300" simplePos="0" relativeHeight="251658242" behindDoc="0" locked="0" layoutInCell="1" allowOverlap="1" wp14:anchorId="2CCF2121" wp14:editId="21C142E7">
          <wp:simplePos x="0" y="0"/>
          <wp:positionH relativeFrom="column">
            <wp:posOffset>-723569</wp:posOffset>
          </wp:positionH>
          <wp:positionV relativeFrom="paragraph">
            <wp:posOffset>230588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D0A5A6" w14:textId="77777777" w:rsidR="00E01BF6" w:rsidRDefault="00E01BF6" w:rsidP="000247E4">
      <w:r>
        <w:separator/>
      </w:r>
    </w:p>
  </w:footnote>
  <w:footnote w:type="continuationSeparator" w:id="0">
    <w:p w14:paraId="179D7E3E" w14:textId="77777777" w:rsidR="00E01BF6" w:rsidRDefault="00E01BF6" w:rsidP="000247E4">
      <w:r>
        <w:continuationSeparator/>
      </w:r>
    </w:p>
  </w:footnote>
  <w:footnote w:type="continuationNotice" w:id="1">
    <w:p w14:paraId="096BDA2A" w14:textId="77777777" w:rsidR="00E01BF6" w:rsidRDefault="00E01BF6"/>
  </w:footnote>
  <w:footnote w:id="2">
    <w:p w14:paraId="7ACA8B6B" w14:textId="77777777" w:rsidR="000247E4" w:rsidRPr="00DC6082" w:rsidRDefault="000247E4" w:rsidP="000247E4">
      <w:pPr>
        <w:pStyle w:val="Testonotaapidipagina"/>
        <w:rPr>
          <w:rFonts w:ascii="Corbel" w:hAnsi="Corbel"/>
          <w:lang w:val="it-IT"/>
        </w:rPr>
      </w:pPr>
      <w:r w:rsidRPr="00DC6082">
        <w:rPr>
          <w:rStyle w:val="Rimandonotaapidipagina"/>
          <w:rFonts w:ascii="Corbel" w:hAnsi="Corbel"/>
        </w:rPr>
        <w:footnoteRef/>
      </w:r>
      <w:r w:rsidRPr="00DC6082">
        <w:rPr>
          <w:rFonts w:ascii="Corbel" w:hAnsi="Corbel"/>
        </w:rPr>
        <w:t xml:space="preserve"> </w:t>
      </w:r>
      <w:r w:rsidRPr="00DC6082">
        <w:rPr>
          <w:rFonts w:ascii="Corbel" w:hAnsi="Corbel"/>
          <w:lang w:val="it-IT"/>
        </w:rPr>
        <w:t>Anche se non depositato</w:t>
      </w:r>
    </w:p>
  </w:footnote>
  <w:footnote w:id="3">
    <w:p w14:paraId="2DDE9463" w14:textId="77777777" w:rsidR="003C6ECE" w:rsidRPr="000A2557" w:rsidRDefault="003C6ECE" w:rsidP="003C6ECE">
      <w:pPr>
        <w:rPr>
          <w:rFonts w:ascii="Corbel" w:hAnsi="Corbel"/>
        </w:rPr>
      </w:pPr>
      <w:r>
        <w:rPr>
          <w:rStyle w:val="Rimandonotaapidipagina"/>
        </w:rPr>
        <w:footnoteRef/>
      </w:r>
      <w:r>
        <w:t xml:space="preserve"> </w:t>
      </w:r>
      <w:r w:rsidRPr="000A2557">
        <w:rPr>
          <w:rFonts w:ascii="Corbel" w:hAnsi="Corbel"/>
        </w:rPr>
        <w:t xml:space="preserve">Ai sensi della rettifica del 21 </w:t>
      </w:r>
      <w:proofErr w:type="gramStart"/>
      <w:r w:rsidRPr="000A2557">
        <w:rPr>
          <w:rFonts w:ascii="Corbel" w:hAnsi="Corbel"/>
        </w:rPr>
        <w:t>Luglio</w:t>
      </w:r>
      <w:proofErr w:type="gramEnd"/>
      <w:r w:rsidRPr="000A2557">
        <w:rPr>
          <w:rFonts w:ascii="Corbel" w:hAnsi="Corbel"/>
        </w:rPr>
        <w:t xml:space="preserve"> 2023</w:t>
      </w:r>
    </w:p>
    <w:p w14:paraId="6CCE1B70" w14:textId="4EEF6112" w:rsidR="003C6ECE" w:rsidRPr="000A2557" w:rsidRDefault="003C6ECE">
      <w:pPr>
        <w:pStyle w:val="Testonotaapidipagina"/>
        <w:rPr>
          <w:rFonts w:ascii="Corbel" w:hAnsi="Corbel"/>
          <w:lang w:val="it-IT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13BB70" w14:textId="3E0AA0E3" w:rsidR="00A82154" w:rsidRPr="00A82154" w:rsidRDefault="000C03BF" w:rsidP="00A82154">
    <w:pPr>
      <w:pStyle w:val="Intestazione"/>
    </w:pPr>
    <w:r>
      <w:rPr>
        <w:noProof/>
      </w:rPr>
      <w:drawing>
        <wp:anchor distT="0" distB="0" distL="114300" distR="114300" simplePos="0" relativeHeight="251658241" behindDoc="0" locked="0" layoutInCell="1" allowOverlap="1" wp14:anchorId="421B77E9" wp14:editId="18CA603C">
          <wp:simplePos x="0" y="0"/>
          <wp:positionH relativeFrom="column">
            <wp:posOffset>5179695</wp:posOffset>
          </wp:positionH>
          <wp:positionV relativeFrom="paragraph">
            <wp:posOffset>-193675</wp:posOffset>
          </wp:positionV>
          <wp:extent cx="1319530" cy="429895"/>
          <wp:effectExtent l="0" t="0" r="0" b="8255"/>
          <wp:wrapNone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6637C142" wp14:editId="1FC6113F">
          <wp:simplePos x="0" y="0"/>
          <wp:positionH relativeFrom="column">
            <wp:posOffset>-723568</wp:posOffset>
          </wp:positionH>
          <wp:positionV relativeFrom="paragraph">
            <wp:posOffset>-453224</wp:posOffset>
          </wp:positionV>
          <wp:extent cx="7667625" cy="1184275"/>
          <wp:effectExtent l="0" t="0" r="9525" b="0"/>
          <wp:wrapNone/>
          <wp:docPr id="10" name="Immagine 10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C7C91"/>
    <w:multiLevelType w:val="multilevel"/>
    <w:tmpl w:val="2A822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869914">
    <w:abstractNumId w:val="3"/>
  </w:num>
  <w:num w:numId="2" w16cid:durableId="614795619">
    <w:abstractNumId w:val="2"/>
  </w:num>
  <w:num w:numId="3" w16cid:durableId="1213007366">
    <w:abstractNumId w:val="1"/>
  </w:num>
  <w:num w:numId="4" w16cid:durableId="1176384987">
    <w:abstractNumId w:val="4"/>
  </w:num>
  <w:num w:numId="5" w16cid:durableId="14594497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247E4"/>
    <w:rsid w:val="000518B6"/>
    <w:rsid w:val="0008532B"/>
    <w:rsid w:val="000A2557"/>
    <w:rsid w:val="000C03BF"/>
    <w:rsid w:val="00190ACF"/>
    <w:rsid w:val="001970AE"/>
    <w:rsid w:val="00361DE0"/>
    <w:rsid w:val="0037118A"/>
    <w:rsid w:val="003C2419"/>
    <w:rsid w:val="003C6ECE"/>
    <w:rsid w:val="00416563"/>
    <w:rsid w:val="004E3B49"/>
    <w:rsid w:val="005471FC"/>
    <w:rsid w:val="00563543"/>
    <w:rsid w:val="005B1E31"/>
    <w:rsid w:val="005B28E8"/>
    <w:rsid w:val="006C52B2"/>
    <w:rsid w:val="006F3BF5"/>
    <w:rsid w:val="006F7DBA"/>
    <w:rsid w:val="00712E95"/>
    <w:rsid w:val="00727D1C"/>
    <w:rsid w:val="007A430D"/>
    <w:rsid w:val="007B2678"/>
    <w:rsid w:val="008269A1"/>
    <w:rsid w:val="008728D3"/>
    <w:rsid w:val="008801B4"/>
    <w:rsid w:val="00892F3C"/>
    <w:rsid w:val="009215A9"/>
    <w:rsid w:val="00A4675D"/>
    <w:rsid w:val="00A82154"/>
    <w:rsid w:val="00B8186D"/>
    <w:rsid w:val="00BB0604"/>
    <w:rsid w:val="00BE3C03"/>
    <w:rsid w:val="00CE7FFD"/>
    <w:rsid w:val="00D227B0"/>
    <w:rsid w:val="00D42988"/>
    <w:rsid w:val="00D4594F"/>
    <w:rsid w:val="00D5543E"/>
    <w:rsid w:val="00DB7BC6"/>
    <w:rsid w:val="00E01BF6"/>
    <w:rsid w:val="00F54FB9"/>
    <w:rsid w:val="350846C3"/>
    <w:rsid w:val="73B8E7E1"/>
    <w:rsid w:val="73E6B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99F2AE"/>
  <w15:chartTrackingRefBased/>
  <w15:docId w15:val="{4419F66F-A57D-43F6-8F30-7FDADDA68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247E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BodyText21">
    <w:name w:val="Body Text 21"/>
    <w:basedOn w:val="Normale"/>
    <w:rsid w:val="000247E4"/>
    <w:pPr>
      <w:jc w:val="both"/>
    </w:pPr>
    <w:rPr>
      <w:sz w:val="24"/>
    </w:rPr>
  </w:style>
  <w:style w:type="paragraph" w:styleId="Testonotaapidipagina">
    <w:name w:val="footnote text"/>
    <w:basedOn w:val="Normale"/>
    <w:link w:val="TestonotaapidipaginaCarattere"/>
    <w:semiHidden/>
    <w:rsid w:val="000247E4"/>
    <w:rPr>
      <w:lang w:val="x-none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0247E4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0247E4"/>
    <w:rPr>
      <w:rFonts w:ascii="Times New Roman" w:eastAsia="Times New Roman" w:hAnsi="Times New Roman" w:cs="Times New Roman"/>
      <w:sz w:val="16"/>
      <w:szCs w:val="16"/>
      <w:lang w:val="x-none" w:eastAsia="it-IT"/>
    </w:rPr>
  </w:style>
  <w:style w:type="character" w:styleId="Rimandonotaapidipagina">
    <w:name w:val="footnote reference"/>
    <w:semiHidden/>
    <w:unhideWhenUsed/>
    <w:rsid w:val="000247E4"/>
    <w:rPr>
      <w:vertAlign w:val="superscript"/>
    </w:rPr>
  </w:style>
  <w:style w:type="paragraph" w:styleId="Rientrocorpodeltesto">
    <w:name w:val="Body Text Indent"/>
    <w:basedOn w:val="Normale"/>
    <w:link w:val="RientrocorpodeltestoCarattere"/>
    <w:uiPriority w:val="99"/>
    <w:semiHidden/>
    <w:unhideWhenUsed/>
    <w:rsid w:val="000247E4"/>
    <w:pPr>
      <w:spacing w:after="120"/>
      <w:ind w:left="360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rsid w:val="000247E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CorpoDelTestoB">
    <w:name w:val="Corpo Del Testo B."/>
    <w:basedOn w:val="Corpotesto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customStyle="1" w:styleId="BodyText22">
    <w:name w:val="Body Text 22"/>
    <w:basedOn w:val="Normale"/>
    <w:rsid w:val="000247E4"/>
    <w:pPr>
      <w:jc w:val="both"/>
    </w:pPr>
    <w:rPr>
      <w:sz w:val="24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0247E4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0247E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8215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8215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paragraph">
    <w:name w:val="paragraph"/>
    <w:basedOn w:val="Normale"/>
    <w:rsid w:val="00361DE0"/>
    <w:pPr>
      <w:suppressAutoHyphens w:val="0"/>
      <w:spacing w:before="100" w:beforeAutospacing="1" w:after="100" w:afterAutospacing="1"/>
    </w:pPr>
    <w:rPr>
      <w:sz w:val="24"/>
      <w:szCs w:val="24"/>
      <w:lang w:val="en-GB" w:eastAsia="en-GB"/>
    </w:rPr>
  </w:style>
  <w:style w:type="character" w:customStyle="1" w:styleId="normaltextrun">
    <w:name w:val="normaltextrun"/>
    <w:basedOn w:val="Carpredefinitoparagrafo"/>
    <w:rsid w:val="00361DE0"/>
  </w:style>
  <w:style w:type="character" w:customStyle="1" w:styleId="eop">
    <w:name w:val="eop"/>
    <w:basedOn w:val="Carpredefinitoparagrafo"/>
    <w:rsid w:val="00361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232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8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8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88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55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6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72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42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3" ma:contentTypeDescription="Creare un nuovo documento." ma:contentTypeScope="" ma:versionID="c223bc04cd04efbe1232d302b3bc694d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d766b2875a311eacd2b79973d8f592c5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F8BB0B-E8B3-4A44-82E0-A31A587245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3.xml><?xml version="1.0" encoding="utf-8"?>
<ds:datastoreItem xmlns:ds="http://schemas.openxmlformats.org/officeDocument/2006/customXml" ds:itemID="{FD085FB3-53C0-46D6-887C-C97A072F17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465</Words>
  <Characters>2653</Characters>
  <Application>Microsoft Office Word</Application>
  <DocSecurity>0</DocSecurity>
  <Lines>22</Lines>
  <Paragraphs>6</Paragraphs>
  <ScaleCrop>false</ScaleCrop>
  <Company/>
  <LinksUpToDate>false</LinksUpToDate>
  <CharactersWithSpaces>3112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Di Nardo</cp:lastModifiedBy>
  <cp:revision>27</cp:revision>
  <dcterms:created xsi:type="dcterms:W3CDTF">2023-03-15T05:16:00Z</dcterms:created>
  <dcterms:modified xsi:type="dcterms:W3CDTF">2023-07-19T12:49:00Z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